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6"/>
        <w:gridCol w:w="6925"/>
      </w:tblGrid>
      <w:tr w:rsidR="00CD4E70" w14:paraId="713BD433" w14:textId="77777777" w:rsidTr="00CD4E70">
        <w:tc>
          <w:tcPr>
            <w:tcW w:w="2425" w:type="dxa"/>
            <w:vAlign w:val="center"/>
          </w:tcPr>
          <w:p w14:paraId="7961ADCD" w14:textId="754CAC80" w:rsidR="00CD4E70" w:rsidRDefault="00CD4E70" w:rsidP="00CD4E70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1982A529" wp14:editId="6F4704BF">
                  <wp:extent cx="3207213" cy="942975"/>
                  <wp:effectExtent l="0" t="0" r="0" b="0"/>
                  <wp:docPr id="1679950753" name="Picture 1" descr="A close-up of a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950753" name="Picture 1" descr="A close-up of a logo&#10;&#10;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9386" cy="973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5" w:type="dxa"/>
          </w:tcPr>
          <w:p w14:paraId="5F9A25E2" w14:textId="77777777" w:rsidR="00CD4E70" w:rsidRDefault="00CD4E70" w:rsidP="00CD4E70">
            <w:pPr>
              <w:jc w:val="center"/>
            </w:pPr>
            <w:r w:rsidRPr="005D6F6F">
              <w:rPr>
                <w:b/>
                <w:bCs/>
                <w:sz w:val="32"/>
                <w:szCs w:val="32"/>
              </w:rPr>
              <w:t xml:space="preserve">Coordinated </w:t>
            </w:r>
            <w:r>
              <w:rPr>
                <w:b/>
                <w:bCs/>
                <w:sz w:val="32"/>
                <w:szCs w:val="32"/>
              </w:rPr>
              <w:t>C</w:t>
            </w:r>
            <w:r w:rsidRPr="005D6F6F">
              <w:rPr>
                <w:b/>
                <w:bCs/>
                <w:sz w:val="32"/>
                <w:szCs w:val="32"/>
              </w:rPr>
              <w:t xml:space="preserve">ase </w:t>
            </w:r>
            <w:r>
              <w:rPr>
                <w:b/>
                <w:bCs/>
                <w:sz w:val="32"/>
                <w:szCs w:val="32"/>
              </w:rPr>
              <w:t>P</w:t>
            </w:r>
            <w:r w:rsidRPr="005D6F6F">
              <w:rPr>
                <w:b/>
                <w:bCs/>
                <w:sz w:val="32"/>
                <w:szCs w:val="32"/>
              </w:rPr>
              <w:t>lanning: Peer Conversations</w:t>
            </w:r>
          </w:p>
          <w:p w14:paraId="0CE6FBCE" w14:textId="1456B387" w:rsidR="00BC6618" w:rsidRDefault="00CD4E70" w:rsidP="00CD4E70">
            <w:pPr>
              <w:jc w:val="center"/>
              <w:rPr>
                <w:sz w:val="32"/>
                <w:szCs w:val="32"/>
              </w:rPr>
            </w:pPr>
            <w:r w:rsidRPr="005D6F6F">
              <w:rPr>
                <w:sz w:val="32"/>
                <w:szCs w:val="32"/>
              </w:rPr>
              <w:t>Breakout Questions</w:t>
            </w:r>
          </w:p>
          <w:p w14:paraId="02FA5760" w14:textId="77777777" w:rsidR="00BC6618" w:rsidRDefault="00BC6618" w:rsidP="00CD4E70">
            <w:pPr>
              <w:jc w:val="center"/>
              <w:rPr>
                <w:sz w:val="32"/>
                <w:szCs w:val="32"/>
              </w:rPr>
            </w:pPr>
          </w:p>
          <w:p w14:paraId="33557A26" w14:textId="128E0C19" w:rsidR="00CD4E70" w:rsidRDefault="00FB1F53" w:rsidP="00CD4E70">
            <w:pPr>
              <w:jc w:val="center"/>
              <w:rPr>
                <w:b/>
                <w:bCs/>
                <w:sz w:val="32"/>
                <w:szCs w:val="32"/>
              </w:rPr>
            </w:pPr>
            <w:r w:rsidRPr="00FB1F53">
              <w:rPr>
                <w:b/>
                <w:bCs/>
                <w:sz w:val="32"/>
                <w:szCs w:val="32"/>
              </w:rPr>
              <w:t>Coordination</w:t>
            </w:r>
            <w:r w:rsidR="00BC6618">
              <w:rPr>
                <w:b/>
                <w:bCs/>
                <w:sz w:val="32"/>
                <w:szCs w:val="32"/>
              </w:rPr>
              <w:t>- Breakout</w:t>
            </w:r>
          </w:p>
        </w:tc>
      </w:tr>
    </w:tbl>
    <w:p w14:paraId="7A17AEE4" w14:textId="07624267" w:rsidR="005D6F6F" w:rsidRDefault="005D6F6F" w:rsidP="005D6F6F">
      <w:pPr>
        <w:jc w:val="center"/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D4E70" w14:paraId="51AAAEF6" w14:textId="77777777" w:rsidTr="00CD4E70">
        <w:tc>
          <w:tcPr>
            <w:tcW w:w="9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907A25" w14:textId="0DCD80C8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t>What are your successes in this area?</w:t>
            </w:r>
          </w:p>
        </w:tc>
      </w:tr>
      <w:tr w:rsidR="00CD4E70" w14:paraId="553A6FB4" w14:textId="77777777" w:rsidTr="00CD4E70">
        <w:tc>
          <w:tcPr>
            <w:tcW w:w="9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</w:tcPr>
          <w:p w14:paraId="3A1E2C49" w14:textId="6649F1DF" w:rsidR="003B164D" w:rsidRDefault="00CD4E70" w:rsidP="00CD4E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NOTES:</w:t>
            </w:r>
            <w:r w:rsidR="005A1583">
              <w:rPr>
                <w:b/>
                <w:bCs/>
                <w:sz w:val="28"/>
                <w:szCs w:val="28"/>
              </w:rPr>
              <w:t xml:space="preserve"> </w:t>
            </w:r>
            <w:r w:rsidR="00AF4640"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Lake County: </w:t>
            </w:r>
            <w:r w:rsidR="00AF4640">
              <w:rPr>
                <w:b/>
                <w:bCs/>
                <w:sz w:val="28"/>
                <w:szCs w:val="28"/>
              </w:rPr>
              <w:t>Great communication with CW/CWS/FC</w:t>
            </w:r>
            <w:r w:rsidR="00992C18">
              <w:rPr>
                <w:b/>
                <w:bCs/>
                <w:sz w:val="28"/>
                <w:szCs w:val="28"/>
              </w:rPr>
              <w:t>; Regular meetings, CW sat with CWS and had meetings due to AB 135; created group email; they use a certain form to request</w:t>
            </w:r>
            <w:r w:rsidR="003B164D">
              <w:rPr>
                <w:b/>
                <w:bCs/>
                <w:sz w:val="28"/>
                <w:szCs w:val="28"/>
              </w:rPr>
              <w:t xml:space="preserve">; and that form goes back and forth. And with the email box, </w:t>
            </w:r>
            <w:r w:rsidR="00550956">
              <w:rPr>
                <w:b/>
                <w:bCs/>
                <w:sz w:val="28"/>
                <w:szCs w:val="28"/>
              </w:rPr>
              <w:t>it’s</w:t>
            </w:r>
            <w:r w:rsidR="003B164D">
              <w:rPr>
                <w:b/>
                <w:bCs/>
                <w:sz w:val="28"/>
                <w:szCs w:val="28"/>
              </w:rPr>
              <w:t xml:space="preserve"> so easy to keep track of everything.</w:t>
            </w:r>
          </w:p>
          <w:p w14:paraId="258906EA" w14:textId="77777777" w:rsidR="00650931" w:rsidRDefault="00292234" w:rsidP="00CD4E70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Orange: </w:t>
            </w:r>
            <w:r>
              <w:rPr>
                <w:b/>
                <w:bCs/>
                <w:sz w:val="28"/>
                <w:szCs w:val="28"/>
              </w:rPr>
              <w:t xml:space="preserve">AB 135 always had a good level of C&amp;C, but AB 135 gave an opportunity to review processes. Streamlining to use a form in the beginning really helped to set that foundation to coordinate services. Developed form/process, and a log that helps with tracking status. After </w:t>
            </w:r>
            <w:proofErr w:type="gramStart"/>
            <w:r>
              <w:rPr>
                <w:b/>
                <w:bCs/>
                <w:sz w:val="28"/>
                <w:szCs w:val="28"/>
              </w:rPr>
              <w:t>the 6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months, it tracks when they need to send extension-good cause for AB 429 to continue. </w:t>
            </w:r>
          </w:p>
          <w:p w14:paraId="30305E3A" w14:textId="77777777" w:rsidR="00650931" w:rsidRDefault="000931B4" w:rsidP="00CD4E70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Tulare County: </w:t>
            </w:r>
            <w:r>
              <w:rPr>
                <w:b/>
                <w:bCs/>
                <w:sz w:val="28"/>
                <w:szCs w:val="28"/>
              </w:rPr>
              <w:t xml:space="preserve">CW/ES with CWS Case plan- </w:t>
            </w:r>
            <w:r w:rsidR="003572F8">
              <w:rPr>
                <w:b/>
                <w:bCs/>
                <w:sz w:val="28"/>
                <w:szCs w:val="28"/>
              </w:rPr>
              <w:t xml:space="preserve">implemented coordinated; co-located with court staff- has helped having someone </w:t>
            </w:r>
            <w:r w:rsidR="00B06E14">
              <w:rPr>
                <w:b/>
                <w:bCs/>
                <w:sz w:val="28"/>
                <w:szCs w:val="28"/>
              </w:rPr>
              <w:t>focus</w:t>
            </w:r>
            <w:r w:rsidR="003572F8">
              <w:rPr>
                <w:b/>
                <w:bCs/>
                <w:sz w:val="28"/>
                <w:szCs w:val="28"/>
              </w:rPr>
              <w:t xml:space="preserve"> on initial set up/documented, then moves to the continuing team. </w:t>
            </w:r>
            <w:r w:rsidR="003B164D">
              <w:rPr>
                <w:b/>
                <w:bCs/>
                <w:sz w:val="28"/>
                <w:szCs w:val="28"/>
              </w:rPr>
              <w:t xml:space="preserve"> </w:t>
            </w:r>
            <w:r w:rsidR="001E573D">
              <w:rPr>
                <w:b/>
                <w:bCs/>
                <w:sz w:val="28"/>
                <w:szCs w:val="28"/>
              </w:rPr>
              <w:t xml:space="preserve">Also </w:t>
            </w:r>
            <w:r w:rsidR="003572F8">
              <w:rPr>
                <w:b/>
                <w:bCs/>
                <w:sz w:val="28"/>
                <w:szCs w:val="28"/>
              </w:rPr>
              <w:t xml:space="preserve">co-located with CWS Continuing. Transition </w:t>
            </w:r>
            <w:r w:rsidR="00B06E14">
              <w:rPr>
                <w:b/>
                <w:bCs/>
                <w:sz w:val="28"/>
                <w:szCs w:val="28"/>
              </w:rPr>
              <w:t>happens, and there can be</w:t>
            </w:r>
            <w:r w:rsidR="001E573D">
              <w:rPr>
                <w:b/>
                <w:bCs/>
                <w:sz w:val="28"/>
                <w:szCs w:val="28"/>
              </w:rPr>
              <w:t xml:space="preserve"> </w:t>
            </w:r>
            <w:r w:rsidR="00B06E14">
              <w:rPr>
                <w:b/>
                <w:bCs/>
                <w:sz w:val="28"/>
                <w:szCs w:val="28"/>
              </w:rPr>
              <w:t>gap</w:t>
            </w:r>
            <w:r w:rsidR="001E573D">
              <w:rPr>
                <w:b/>
                <w:bCs/>
                <w:sz w:val="28"/>
                <w:szCs w:val="28"/>
              </w:rPr>
              <w:t>s</w:t>
            </w:r>
            <w:r w:rsidR="00B06E14">
              <w:rPr>
                <w:b/>
                <w:bCs/>
                <w:sz w:val="28"/>
                <w:szCs w:val="28"/>
              </w:rPr>
              <w:t>; but they are quickly able to walk over. Document ahead of time, utilize a monthly report form with reg. monthly contact for changes</w:t>
            </w:r>
            <w:r w:rsidR="00BB6FA0">
              <w:rPr>
                <w:b/>
                <w:bCs/>
                <w:sz w:val="28"/>
                <w:szCs w:val="28"/>
              </w:rPr>
              <w:t xml:space="preserve">. </w:t>
            </w:r>
            <w:r w:rsidR="00895EF3">
              <w:rPr>
                <w:b/>
                <w:bCs/>
                <w:sz w:val="28"/>
                <w:szCs w:val="28"/>
              </w:rPr>
              <w:t xml:space="preserve"> </w:t>
            </w:r>
            <w:r w:rsidR="001E573D">
              <w:rPr>
                <w:b/>
                <w:bCs/>
                <w:sz w:val="28"/>
                <w:szCs w:val="28"/>
              </w:rPr>
              <w:t>With all the changes, the</w:t>
            </w:r>
            <w:r w:rsidR="00895EF3">
              <w:rPr>
                <w:b/>
                <w:bCs/>
                <w:sz w:val="28"/>
                <w:szCs w:val="28"/>
              </w:rPr>
              <w:t xml:space="preserve"> process is always changing. </w:t>
            </w:r>
          </w:p>
          <w:p w14:paraId="41428D7E" w14:textId="11C7C808" w:rsidR="00CD4E70" w:rsidRDefault="00370E1E" w:rsidP="00CD4E70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lastRenderedPageBreak/>
              <w:t xml:space="preserve">Glenn: </w:t>
            </w:r>
            <w:r w:rsidR="00650931">
              <w:rPr>
                <w:b/>
                <w:bCs/>
                <w:sz w:val="28"/>
                <w:szCs w:val="28"/>
              </w:rPr>
              <w:t>W</w:t>
            </w:r>
            <w:r>
              <w:rPr>
                <w:b/>
                <w:bCs/>
                <w:sz w:val="28"/>
                <w:szCs w:val="28"/>
              </w:rPr>
              <w:t xml:space="preserve">orking on Collaboration with the 2 depts. Not co-located. </w:t>
            </w:r>
            <w:r w:rsidR="001E573D">
              <w:rPr>
                <w:b/>
                <w:bCs/>
                <w:sz w:val="28"/>
                <w:szCs w:val="28"/>
              </w:rPr>
              <w:t xml:space="preserve">Finally have </w:t>
            </w:r>
            <w:r>
              <w:rPr>
                <w:b/>
                <w:bCs/>
                <w:sz w:val="28"/>
                <w:szCs w:val="28"/>
              </w:rPr>
              <w:t>an FR Case</w:t>
            </w:r>
            <w:r w:rsidR="001E573D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receiving the CWFR Cash Aid, </w:t>
            </w:r>
            <w:r w:rsidR="00650931">
              <w:rPr>
                <w:b/>
                <w:bCs/>
                <w:sz w:val="28"/>
                <w:szCs w:val="28"/>
              </w:rPr>
              <w:t>this</w:t>
            </w:r>
            <w:r>
              <w:rPr>
                <w:b/>
                <w:bCs/>
                <w:sz w:val="28"/>
                <w:szCs w:val="28"/>
              </w:rPr>
              <w:t xml:space="preserve"> has been successful. Has been invited to CFTs, networking and sharing that </w:t>
            </w:r>
            <w:r w:rsidR="00650931">
              <w:rPr>
                <w:b/>
                <w:bCs/>
                <w:sz w:val="28"/>
                <w:szCs w:val="28"/>
              </w:rPr>
              <w:t>availability has helped</w:t>
            </w:r>
            <w:r>
              <w:rPr>
                <w:b/>
                <w:bCs/>
                <w:sz w:val="28"/>
                <w:szCs w:val="28"/>
              </w:rPr>
              <w:t xml:space="preserve">. </w:t>
            </w:r>
            <w:r w:rsidR="006A11AB">
              <w:rPr>
                <w:b/>
                <w:bCs/>
                <w:sz w:val="28"/>
                <w:szCs w:val="28"/>
              </w:rPr>
              <w:t xml:space="preserve">Client </w:t>
            </w:r>
            <w:r w:rsidR="00650931">
              <w:rPr>
                <w:b/>
                <w:bCs/>
                <w:sz w:val="28"/>
                <w:szCs w:val="28"/>
              </w:rPr>
              <w:t>self-</w:t>
            </w:r>
            <w:r w:rsidR="006A11AB">
              <w:rPr>
                <w:b/>
                <w:bCs/>
                <w:sz w:val="28"/>
                <w:szCs w:val="28"/>
              </w:rPr>
              <w:t>reported that children were removed</w:t>
            </w:r>
            <w:r w:rsidR="00650931">
              <w:rPr>
                <w:b/>
                <w:bCs/>
                <w:sz w:val="28"/>
                <w:szCs w:val="28"/>
              </w:rPr>
              <w:t xml:space="preserve"> and asked</w:t>
            </w:r>
            <w:r w:rsidR="006A11AB">
              <w:rPr>
                <w:b/>
                <w:bCs/>
                <w:sz w:val="28"/>
                <w:szCs w:val="28"/>
              </w:rPr>
              <w:t xml:space="preserve"> </w:t>
            </w:r>
            <w:r w:rsidR="00650931">
              <w:rPr>
                <w:b/>
                <w:bCs/>
                <w:sz w:val="28"/>
                <w:szCs w:val="28"/>
              </w:rPr>
              <w:t>CW to discontinue her case</w:t>
            </w:r>
            <w:r w:rsidR="006A11AB">
              <w:rPr>
                <w:b/>
                <w:bCs/>
                <w:sz w:val="28"/>
                <w:szCs w:val="28"/>
              </w:rPr>
              <w:t>. Glenn Worker contacted CWS</w:t>
            </w:r>
            <w:r w:rsidR="00650931">
              <w:rPr>
                <w:b/>
                <w:bCs/>
                <w:sz w:val="28"/>
                <w:szCs w:val="28"/>
              </w:rPr>
              <w:t>, and they</w:t>
            </w:r>
            <w:r w:rsidR="006A11AB">
              <w:rPr>
                <w:b/>
                <w:bCs/>
                <w:sz w:val="28"/>
                <w:szCs w:val="28"/>
              </w:rPr>
              <w:t xml:space="preserve"> put </w:t>
            </w:r>
            <w:r w:rsidR="00650931">
              <w:rPr>
                <w:b/>
                <w:bCs/>
                <w:sz w:val="28"/>
                <w:szCs w:val="28"/>
              </w:rPr>
              <w:t>the recommendation in</w:t>
            </w:r>
            <w:r w:rsidR="006A11AB">
              <w:rPr>
                <w:b/>
                <w:bCs/>
                <w:sz w:val="28"/>
                <w:szCs w:val="28"/>
              </w:rPr>
              <w:t xml:space="preserve"> the case plan. </w:t>
            </w:r>
            <w:r w:rsidR="00650931">
              <w:rPr>
                <w:b/>
                <w:bCs/>
                <w:sz w:val="28"/>
                <w:szCs w:val="28"/>
              </w:rPr>
              <w:t xml:space="preserve">CW </w:t>
            </w:r>
            <w:r w:rsidR="006A11AB">
              <w:rPr>
                <w:b/>
                <w:bCs/>
                <w:sz w:val="28"/>
                <w:szCs w:val="28"/>
              </w:rPr>
              <w:t xml:space="preserve">Entered into </w:t>
            </w:r>
            <w:proofErr w:type="spellStart"/>
            <w:r w:rsidR="00652C32">
              <w:rPr>
                <w:b/>
                <w:bCs/>
                <w:sz w:val="28"/>
                <w:szCs w:val="28"/>
              </w:rPr>
              <w:t>Ca</w:t>
            </w:r>
            <w:r w:rsidR="00650931">
              <w:rPr>
                <w:b/>
                <w:bCs/>
                <w:sz w:val="28"/>
                <w:szCs w:val="28"/>
              </w:rPr>
              <w:t>lSAWS</w:t>
            </w:r>
            <w:proofErr w:type="spellEnd"/>
            <w:r w:rsidR="00650931">
              <w:rPr>
                <w:b/>
                <w:bCs/>
                <w:sz w:val="28"/>
                <w:szCs w:val="28"/>
              </w:rPr>
              <w:t xml:space="preserve"> </w:t>
            </w:r>
            <w:r w:rsidR="006A11AB">
              <w:rPr>
                <w:b/>
                <w:bCs/>
                <w:sz w:val="28"/>
                <w:szCs w:val="28"/>
              </w:rPr>
              <w:t xml:space="preserve">and rescinded the </w:t>
            </w:r>
            <w:proofErr w:type="gramStart"/>
            <w:r w:rsidR="006A11AB">
              <w:rPr>
                <w:b/>
                <w:bCs/>
                <w:sz w:val="28"/>
                <w:szCs w:val="28"/>
              </w:rPr>
              <w:t>CW,</w:t>
            </w:r>
            <w:proofErr w:type="gramEnd"/>
            <w:r w:rsidR="006A11AB">
              <w:rPr>
                <w:b/>
                <w:bCs/>
                <w:sz w:val="28"/>
                <w:szCs w:val="28"/>
              </w:rPr>
              <w:t xml:space="preserve"> </w:t>
            </w:r>
            <w:r w:rsidR="00650931">
              <w:rPr>
                <w:b/>
                <w:bCs/>
                <w:sz w:val="28"/>
                <w:szCs w:val="28"/>
              </w:rPr>
              <w:t xml:space="preserve">they </w:t>
            </w:r>
            <w:r w:rsidR="006A11AB">
              <w:rPr>
                <w:b/>
                <w:bCs/>
                <w:sz w:val="28"/>
                <w:szCs w:val="28"/>
              </w:rPr>
              <w:t xml:space="preserve">may have to manually rush benefits each month. </w:t>
            </w:r>
            <w:r w:rsidR="00650931">
              <w:rPr>
                <w:b/>
                <w:bCs/>
                <w:sz w:val="28"/>
                <w:szCs w:val="28"/>
              </w:rPr>
              <w:t>–</w:t>
            </w:r>
            <w:r w:rsidR="00650931"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Glenn is looking for anyone that understands any workarounds/processes for </w:t>
            </w:r>
            <w:proofErr w:type="spellStart"/>
            <w:r w:rsidR="00650931"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>CalSAWS</w:t>
            </w:r>
            <w:proofErr w:type="spellEnd"/>
            <w:r w:rsidR="00650931"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 CWFR </w:t>
            </w:r>
            <w:proofErr w:type="spellStart"/>
            <w:r w:rsidR="00650931"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>CashAid</w:t>
            </w:r>
            <w:proofErr w:type="spellEnd"/>
            <w:r w:rsidR="00650931"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. </w:t>
            </w:r>
          </w:p>
          <w:p w14:paraId="6F43B85E" w14:textId="0FC3392F" w:rsidR="00F93027" w:rsidRDefault="00F93027" w:rsidP="00CD4E70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Tulare: </w:t>
            </w:r>
            <w:r>
              <w:rPr>
                <w:b/>
                <w:bCs/>
                <w:sz w:val="28"/>
                <w:szCs w:val="28"/>
              </w:rPr>
              <w:t>Having the “Right” people located is Key!</w:t>
            </w:r>
            <w:r w:rsidR="00AC0C9E">
              <w:rPr>
                <w:b/>
                <w:bCs/>
                <w:sz w:val="28"/>
                <w:szCs w:val="28"/>
              </w:rPr>
              <w:t xml:space="preserve"> The right person will continue with the process</w:t>
            </w:r>
            <w:r w:rsidR="00C938EF">
              <w:rPr>
                <w:b/>
                <w:bCs/>
                <w:sz w:val="28"/>
                <w:szCs w:val="28"/>
              </w:rPr>
              <w:t xml:space="preserve">; and </w:t>
            </w:r>
            <w:r w:rsidR="00650931">
              <w:rPr>
                <w:b/>
                <w:bCs/>
                <w:sz w:val="28"/>
                <w:szCs w:val="28"/>
              </w:rPr>
              <w:t>press for responses</w:t>
            </w:r>
            <w:r w:rsidR="00C938EF">
              <w:rPr>
                <w:b/>
                <w:bCs/>
                <w:sz w:val="28"/>
                <w:szCs w:val="28"/>
              </w:rPr>
              <w:t xml:space="preserve">. </w:t>
            </w:r>
          </w:p>
          <w:p w14:paraId="43508AA0" w14:textId="412CCC95" w:rsidR="005E1EAC" w:rsidRDefault="005E1EAC" w:rsidP="005E1EAC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San Mateo: </w:t>
            </w:r>
            <w:r>
              <w:rPr>
                <w:b/>
                <w:bCs/>
                <w:sz w:val="28"/>
                <w:szCs w:val="28"/>
              </w:rPr>
              <w:t xml:space="preserve">Confidentiality – understanding that WTW focuses on the parent where CWS focuses on the Children. They have a </w:t>
            </w:r>
            <w:r w:rsidR="00650931">
              <w:rPr>
                <w:b/>
                <w:bCs/>
                <w:sz w:val="28"/>
                <w:szCs w:val="28"/>
              </w:rPr>
              <w:t xml:space="preserve">TEAMs </w:t>
            </w:r>
            <w:r>
              <w:rPr>
                <w:b/>
                <w:bCs/>
                <w:sz w:val="28"/>
                <w:szCs w:val="28"/>
              </w:rPr>
              <w:t xml:space="preserve">channel for the WTW/CWS to communicate. </w:t>
            </w:r>
            <w:r w:rsidR="00650931">
              <w:rPr>
                <w:b/>
                <w:bCs/>
                <w:sz w:val="28"/>
                <w:szCs w:val="28"/>
              </w:rPr>
              <w:t>It’s</w:t>
            </w:r>
            <w:r>
              <w:rPr>
                <w:b/>
                <w:bCs/>
                <w:sz w:val="28"/>
                <w:szCs w:val="28"/>
              </w:rPr>
              <w:t xml:space="preserve"> easy for them to find each other. </w:t>
            </w:r>
            <w:r w:rsidR="00650931">
              <w:rPr>
                <w:b/>
                <w:bCs/>
                <w:sz w:val="28"/>
                <w:szCs w:val="28"/>
              </w:rPr>
              <w:t>It’s</w:t>
            </w:r>
            <w:r>
              <w:rPr>
                <w:b/>
                <w:bCs/>
                <w:sz w:val="28"/>
                <w:szCs w:val="28"/>
              </w:rPr>
              <w:t xml:space="preserve"> almost like a digital file for each family. </w:t>
            </w:r>
          </w:p>
          <w:p w14:paraId="1D9B4123" w14:textId="77777777" w:rsidR="005E1EAC" w:rsidRDefault="005E1EAC" w:rsidP="00CD4E70">
            <w:pPr>
              <w:rPr>
                <w:b/>
                <w:bCs/>
                <w:sz w:val="28"/>
                <w:szCs w:val="28"/>
              </w:rPr>
            </w:pPr>
          </w:p>
          <w:p w14:paraId="2AF0069D" w14:textId="7BA83A51" w:rsidR="00CD4E70" w:rsidRPr="00CD4E70" w:rsidRDefault="00CD4E70" w:rsidP="00E06EEC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D4E70" w14:paraId="545EB28A" w14:textId="77777777" w:rsidTr="00CD4E70">
        <w:tc>
          <w:tcPr>
            <w:tcW w:w="9350" w:type="dxa"/>
            <w:tcBorders>
              <w:left w:val="nil"/>
              <w:right w:val="nil"/>
            </w:tcBorders>
          </w:tcPr>
          <w:p w14:paraId="1C070530" w14:textId="18650FAF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lastRenderedPageBreak/>
              <w:t>Where are your greatest challenges in this area?</w:t>
            </w:r>
          </w:p>
        </w:tc>
      </w:tr>
      <w:tr w:rsidR="00CD4E70" w14:paraId="268EB1A0" w14:textId="77777777" w:rsidTr="00CD4E70">
        <w:tc>
          <w:tcPr>
            <w:tcW w:w="9350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07845CEC" w14:textId="77777777" w:rsidR="00650931" w:rsidRDefault="00BB6FA0" w:rsidP="005E1EAC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Tulare: </w:t>
            </w:r>
            <w:r>
              <w:rPr>
                <w:b/>
                <w:bCs/>
                <w:sz w:val="28"/>
                <w:szCs w:val="28"/>
              </w:rPr>
              <w:t xml:space="preserve">different agencies, communication </w:t>
            </w:r>
            <w:proofErr w:type="gramStart"/>
            <w:r>
              <w:rPr>
                <w:b/>
                <w:bCs/>
                <w:sz w:val="28"/>
                <w:szCs w:val="28"/>
              </w:rPr>
              <w:t>has to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be strong and regular. </w:t>
            </w:r>
            <w:r w:rsidR="00895EF3">
              <w:rPr>
                <w:b/>
                <w:bCs/>
                <w:sz w:val="28"/>
                <w:szCs w:val="28"/>
              </w:rPr>
              <w:t xml:space="preserve">System policy issues with changes in legislation. </w:t>
            </w:r>
          </w:p>
          <w:p w14:paraId="11B54350" w14:textId="6807D1AC" w:rsidR="00CD4E70" w:rsidRDefault="006A11AB" w:rsidP="005E1EAC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Glenn: </w:t>
            </w:r>
            <w:r>
              <w:rPr>
                <w:b/>
                <w:bCs/>
                <w:sz w:val="28"/>
                <w:szCs w:val="28"/>
              </w:rPr>
              <w:t xml:space="preserve">Communication still needs to grow. </w:t>
            </w:r>
            <w:r w:rsidR="00C938EF">
              <w:rPr>
                <w:b/>
                <w:bCs/>
                <w:sz w:val="28"/>
                <w:szCs w:val="28"/>
              </w:rPr>
              <w:t xml:space="preserve"> Concerns with </w:t>
            </w:r>
            <w:r w:rsidR="000C1D06">
              <w:rPr>
                <w:b/>
                <w:bCs/>
                <w:sz w:val="28"/>
                <w:szCs w:val="28"/>
              </w:rPr>
              <w:t xml:space="preserve">confidentiality; clear communications with </w:t>
            </w:r>
            <w:r w:rsidR="00650931">
              <w:rPr>
                <w:b/>
                <w:bCs/>
                <w:sz w:val="28"/>
                <w:szCs w:val="28"/>
              </w:rPr>
              <w:t>what’s</w:t>
            </w:r>
            <w:r w:rsidR="000C1D06">
              <w:rPr>
                <w:b/>
                <w:bCs/>
                <w:sz w:val="28"/>
                <w:szCs w:val="28"/>
              </w:rPr>
              <w:t xml:space="preserve"> being communicated across programs. </w:t>
            </w:r>
            <w:r w:rsidR="00E06EEC">
              <w:rPr>
                <w:b/>
                <w:bCs/>
                <w:sz w:val="28"/>
                <w:szCs w:val="28"/>
              </w:rPr>
              <w:t xml:space="preserve"> </w:t>
            </w:r>
          </w:p>
          <w:p w14:paraId="529D723C" w14:textId="31977BDC" w:rsidR="007750F3" w:rsidRDefault="007750F3" w:rsidP="005E1EAC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San Bernardino: </w:t>
            </w:r>
            <w:r>
              <w:rPr>
                <w:b/>
                <w:bCs/>
                <w:sz w:val="28"/>
                <w:szCs w:val="28"/>
              </w:rPr>
              <w:t xml:space="preserve">just starting, had previously begun efforts. CFS and </w:t>
            </w:r>
            <w:r w:rsidR="00650931">
              <w:rPr>
                <w:b/>
                <w:bCs/>
                <w:sz w:val="28"/>
                <w:szCs w:val="28"/>
              </w:rPr>
              <w:t>m</w:t>
            </w:r>
            <w:r>
              <w:rPr>
                <w:b/>
                <w:bCs/>
                <w:sz w:val="28"/>
                <w:szCs w:val="28"/>
              </w:rPr>
              <w:t xml:space="preserve">eeting with </w:t>
            </w:r>
            <w:r w:rsidR="00650931">
              <w:rPr>
                <w:b/>
                <w:bCs/>
                <w:sz w:val="28"/>
                <w:szCs w:val="28"/>
              </w:rPr>
              <w:t>Transitional Assistance Dept. (</w:t>
            </w:r>
            <w:r>
              <w:rPr>
                <w:b/>
                <w:bCs/>
                <w:sz w:val="28"/>
                <w:szCs w:val="28"/>
              </w:rPr>
              <w:t>TAD</w:t>
            </w:r>
            <w:r w:rsidR="00650931">
              <w:rPr>
                <w:b/>
                <w:bCs/>
                <w:sz w:val="28"/>
                <w:szCs w:val="28"/>
              </w:rPr>
              <w:t>)</w:t>
            </w:r>
            <w:r>
              <w:rPr>
                <w:b/>
                <w:bCs/>
                <w:sz w:val="28"/>
                <w:szCs w:val="28"/>
              </w:rPr>
              <w:t xml:space="preserve">, co-located. </w:t>
            </w:r>
            <w:r w:rsidR="00650931">
              <w:rPr>
                <w:b/>
                <w:bCs/>
                <w:sz w:val="28"/>
                <w:szCs w:val="28"/>
              </w:rPr>
              <w:t xml:space="preserve">Foster Care eligibility </w:t>
            </w:r>
            <w:proofErr w:type="gramStart"/>
            <w:r w:rsidR="00650931">
              <w:rPr>
                <w:b/>
                <w:bCs/>
                <w:sz w:val="28"/>
                <w:szCs w:val="28"/>
              </w:rPr>
              <w:t>worker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in each of the facilities. Focused om Court dep</w:t>
            </w:r>
            <w:r w:rsidR="00650931">
              <w:rPr>
                <w:b/>
                <w:bCs/>
                <w:sz w:val="28"/>
                <w:szCs w:val="28"/>
              </w:rPr>
              <w:t>osition c</w:t>
            </w:r>
            <w:r>
              <w:rPr>
                <w:b/>
                <w:bCs/>
                <w:sz w:val="28"/>
                <w:szCs w:val="28"/>
              </w:rPr>
              <w:t xml:space="preserve">ases. They have begun </w:t>
            </w:r>
            <w:r w:rsidR="00B320F3">
              <w:rPr>
                <w:b/>
                <w:bCs/>
                <w:sz w:val="28"/>
                <w:szCs w:val="28"/>
              </w:rPr>
              <w:t xml:space="preserve">their preventative focus with IS/ER. </w:t>
            </w:r>
            <w:r w:rsidR="00B320F3">
              <w:rPr>
                <w:b/>
                <w:bCs/>
                <w:sz w:val="28"/>
                <w:szCs w:val="28"/>
              </w:rPr>
              <w:lastRenderedPageBreak/>
              <w:t>Creating brochures. They can do DR looking at the hotline. Created a form that process can take place at time of detention</w:t>
            </w:r>
            <w:r w:rsidR="00CF755C">
              <w:rPr>
                <w:b/>
                <w:bCs/>
                <w:sz w:val="28"/>
                <w:szCs w:val="28"/>
              </w:rPr>
              <w:t>- this for</w:t>
            </w:r>
            <w:r w:rsidR="00650931">
              <w:rPr>
                <w:b/>
                <w:bCs/>
                <w:sz w:val="28"/>
                <w:szCs w:val="28"/>
              </w:rPr>
              <w:t>m</w:t>
            </w:r>
            <w:r w:rsidR="00CF755C">
              <w:rPr>
                <w:b/>
                <w:bCs/>
                <w:sz w:val="28"/>
                <w:szCs w:val="28"/>
              </w:rPr>
              <w:t xml:space="preserve"> goes back and forth</w:t>
            </w:r>
            <w:r w:rsidR="00B320F3">
              <w:rPr>
                <w:b/>
                <w:bCs/>
                <w:sz w:val="28"/>
                <w:szCs w:val="28"/>
              </w:rPr>
              <w:t xml:space="preserve">. </w:t>
            </w:r>
            <w:r w:rsidR="00CF755C">
              <w:rPr>
                <w:b/>
                <w:bCs/>
                <w:sz w:val="28"/>
                <w:szCs w:val="28"/>
              </w:rPr>
              <w:t xml:space="preserve">Trying to increase communication. </w:t>
            </w:r>
            <w:r w:rsidR="00650931">
              <w:rPr>
                <w:b/>
                <w:bCs/>
                <w:sz w:val="28"/>
                <w:szCs w:val="28"/>
              </w:rPr>
              <w:t xml:space="preserve">We are </w:t>
            </w:r>
            <w:proofErr w:type="gramStart"/>
            <w:r w:rsidR="00650931">
              <w:rPr>
                <w:b/>
                <w:bCs/>
                <w:sz w:val="28"/>
                <w:szCs w:val="28"/>
              </w:rPr>
              <w:t>finding</w:t>
            </w:r>
            <w:proofErr w:type="gramEnd"/>
            <w:r w:rsidR="00CF755C">
              <w:rPr>
                <w:b/>
                <w:bCs/>
                <w:sz w:val="28"/>
                <w:szCs w:val="28"/>
              </w:rPr>
              <w:t xml:space="preserve"> families that are not eligible. </w:t>
            </w:r>
            <w:r w:rsidR="00B320F3">
              <w:rPr>
                <w:b/>
                <w:bCs/>
                <w:sz w:val="28"/>
                <w:szCs w:val="28"/>
              </w:rPr>
              <w:t xml:space="preserve"> </w:t>
            </w:r>
            <w:r w:rsidR="00957C7F">
              <w:rPr>
                <w:b/>
                <w:bCs/>
                <w:sz w:val="28"/>
                <w:szCs w:val="28"/>
              </w:rPr>
              <w:t xml:space="preserve">Getting Eligibility staff to build capacity at court; trying to capture parents wherever they can. TAD can gather info </w:t>
            </w:r>
            <w:r w:rsidR="00574485">
              <w:rPr>
                <w:b/>
                <w:bCs/>
                <w:sz w:val="28"/>
                <w:szCs w:val="28"/>
              </w:rPr>
              <w:t xml:space="preserve">as well. IF a parent </w:t>
            </w:r>
            <w:proofErr w:type="gramStart"/>
            <w:r w:rsidR="00574485">
              <w:rPr>
                <w:b/>
                <w:bCs/>
                <w:sz w:val="28"/>
                <w:szCs w:val="28"/>
              </w:rPr>
              <w:t>makes contact with</w:t>
            </w:r>
            <w:proofErr w:type="gramEnd"/>
            <w:r w:rsidR="00574485">
              <w:rPr>
                <w:b/>
                <w:bCs/>
                <w:sz w:val="28"/>
                <w:szCs w:val="28"/>
              </w:rPr>
              <w:t xml:space="preserve"> TAD at </w:t>
            </w:r>
            <w:proofErr w:type="gramStart"/>
            <w:r w:rsidR="00574485">
              <w:rPr>
                <w:b/>
                <w:bCs/>
                <w:sz w:val="28"/>
                <w:szCs w:val="28"/>
              </w:rPr>
              <w:t>court</w:t>
            </w:r>
            <w:proofErr w:type="gramEnd"/>
            <w:r w:rsidR="00574485">
              <w:rPr>
                <w:b/>
                <w:bCs/>
                <w:sz w:val="28"/>
                <w:szCs w:val="28"/>
              </w:rPr>
              <w:t xml:space="preserve"> then JD doesn’t need to begin that process. </w:t>
            </w:r>
          </w:p>
          <w:p w14:paraId="6B47038C" w14:textId="31483816" w:rsidR="00094293" w:rsidRDefault="00094293" w:rsidP="005E1EAC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Riverside: </w:t>
            </w:r>
            <w:r w:rsidR="00650931" w:rsidRPr="00650931">
              <w:rPr>
                <w:b/>
                <w:bCs/>
                <w:sz w:val="28"/>
                <w:szCs w:val="28"/>
              </w:rPr>
              <w:t>had</w:t>
            </w:r>
            <w:r w:rsid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better communication</w:t>
            </w:r>
            <w:r w:rsidR="00650931">
              <w:rPr>
                <w:b/>
                <w:bCs/>
                <w:sz w:val="28"/>
                <w:szCs w:val="28"/>
              </w:rPr>
              <w:t xml:space="preserve"> previously with changes that </w:t>
            </w:r>
            <w:proofErr w:type="gramStart"/>
            <w:r w:rsidR="00650931">
              <w:rPr>
                <w:b/>
                <w:bCs/>
                <w:sz w:val="28"/>
                <w:szCs w:val="28"/>
              </w:rPr>
              <w:t>seems</w:t>
            </w:r>
            <w:proofErr w:type="gramEnd"/>
            <w:r w:rsidR="00650931">
              <w:rPr>
                <w:b/>
                <w:bCs/>
                <w:sz w:val="28"/>
                <w:szCs w:val="28"/>
              </w:rPr>
              <w:t xml:space="preserve"> to have changed n</w:t>
            </w:r>
            <w:r>
              <w:rPr>
                <w:b/>
                <w:bCs/>
                <w:sz w:val="28"/>
                <w:szCs w:val="28"/>
              </w:rPr>
              <w:t xml:space="preserve">ow that we are doing the Cash with services. Always searching in the journal; </w:t>
            </w:r>
            <w:r w:rsidR="00B84F1B">
              <w:rPr>
                <w:b/>
                <w:bCs/>
                <w:sz w:val="28"/>
                <w:szCs w:val="28"/>
              </w:rPr>
              <w:t xml:space="preserve">having to reach out and research. </w:t>
            </w:r>
          </w:p>
          <w:p w14:paraId="42FE083C" w14:textId="2ECF984E" w:rsidR="005E1EAC" w:rsidRPr="00CD4E70" w:rsidRDefault="005E1EAC" w:rsidP="005E1EAC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D4E70" w14:paraId="69B48685" w14:textId="77777777" w:rsidTr="00CD4E70">
        <w:tc>
          <w:tcPr>
            <w:tcW w:w="9350" w:type="dxa"/>
            <w:tcBorders>
              <w:left w:val="nil"/>
              <w:right w:val="nil"/>
            </w:tcBorders>
          </w:tcPr>
          <w:p w14:paraId="4FF44980" w14:textId="2DF196A0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lastRenderedPageBreak/>
              <w:t>What have you tried? What worked, and what didn't?</w:t>
            </w:r>
          </w:p>
        </w:tc>
      </w:tr>
      <w:tr w:rsidR="00CD4E70" w14:paraId="4B48BBDE" w14:textId="77777777" w:rsidTr="00CD4E70">
        <w:tc>
          <w:tcPr>
            <w:tcW w:w="9350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38F03F68" w14:textId="3B99AD2F" w:rsidR="00CD4E70" w:rsidRDefault="00C55839" w:rsidP="00CD4E70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Sonoma: </w:t>
            </w:r>
            <w:r>
              <w:rPr>
                <w:b/>
                <w:bCs/>
                <w:sz w:val="28"/>
                <w:szCs w:val="28"/>
              </w:rPr>
              <w:t>WTW Coordinator: better communication for Case planning, created and email for only FR Cash Aid cases. Reminded the SW that they are required</w:t>
            </w:r>
            <w:r w:rsidR="00F04106">
              <w:rPr>
                <w:b/>
                <w:bCs/>
                <w:sz w:val="28"/>
                <w:szCs w:val="28"/>
              </w:rPr>
              <w:t xml:space="preserve"> to discuss and get </w:t>
            </w:r>
            <w:r w:rsidR="00650931">
              <w:rPr>
                <w:b/>
                <w:bCs/>
                <w:sz w:val="28"/>
                <w:szCs w:val="28"/>
              </w:rPr>
              <w:t>recommendations</w:t>
            </w:r>
            <w:r w:rsidR="00F04106">
              <w:rPr>
                <w:b/>
                <w:bCs/>
                <w:sz w:val="28"/>
                <w:szCs w:val="28"/>
              </w:rPr>
              <w:t xml:space="preserve"> related to initial and extension type services. Have been able to get on the same page with the day to day. Will continue to implem</w:t>
            </w:r>
            <w:r w:rsidR="00705461">
              <w:rPr>
                <w:b/>
                <w:bCs/>
                <w:sz w:val="28"/>
                <w:szCs w:val="28"/>
              </w:rPr>
              <w:t xml:space="preserve">ent. But just with the Cash aid cases. Reminding them with emails and mandatory meetings; </w:t>
            </w:r>
            <w:r w:rsidR="00650931">
              <w:rPr>
                <w:b/>
                <w:bCs/>
                <w:sz w:val="28"/>
                <w:szCs w:val="28"/>
              </w:rPr>
              <w:t xml:space="preserve">this is </w:t>
            </w:r>
            <w:r w:rsidR="00705461">
              <w:rPr>
                <w:b/>
                <w:bCs/>
                <w:sz w:val="28"/>
                <w:szCs w:val="28"/>
              </w:rPr>
              <w:t xml:space="preserve">helpful to the client. </w:t>
            </w:r>
          </w:p>
          <w:p w14:paraId="1B92014E" w14:textId="29EECF61" w:rsidR="00CD4E70" w:rsidRPr="00CD4E70" w:rsidRDefault="00CD4E70" w:rsidP="00CD4E70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D4E70" w14:paraId="14D21D23" w14:textId="77777777" w:rsidTr="00CD4E70">
        <w:tc>
          <w:tcPr>
            <w:tcW w:w="9350" w:type="dxa"/>
            <w:tcBorders>
              <w:left w:val="nil"/>
              <w:right w:val="nil"/>
            </w:tcBorders>
          </w:tcPr>
          <w:p w14:paraId="4D99800C" w14:textId="3C5A3114" w:rsidR="00CD4E70" w:rsidRPr="00CD4E70" w:rsidRDefault="00CD4E70" w:rsidP="00CD4E70">
            <w:pPr>
              <w:pStyle w:val="ListParagraph"/>
              <w:numPr>
                <w:ilvl w:val="0"/>
                <w:numId w:val="2"/>
              </w:numPr>
              <w:ind w:left="342"/>
              <w:rPr>
                <w:sz w:val="32"/>
                <w:szCs w:val="32"/>
              </w:rPr>
            </w:pPr>
            <w:r w:rsidRPr="00CD4E70">
              <w:rPr>
                <w:b/>
                <w:bCs/>
                <w:sz w:val="28"/>
                <w:szCs w:val="28"/>
              </w:rPr>
              <w:t>What questions do you still have in this area?</w:t>
            </w:r>
          </w:p>
        </w:tc>
      </w:tr>
      <w:tr w:rsidR="00CD4E70" w14:paraId="5350323C" w14:textId="77777777" w:rsidTr="00CD4E70">
        <w:tc>
          <w:tcPr>
            <w:tcW w:w="9350" w:type="dxa"/>
            <w:shd w:val="clear" w:color="auto" w:fill="E8E8E8" w:themeFill="background2"/>
          </w:tcPr>
          <w:p w14:paraId="54AA7201" w14:textId="06F04813" w:rsidR="00CD4E70" w:rsidRPr="00650931" w:rsidRDefault="00E14D41" w:rsidP="00CD4E70">
            <w:pPr>
              <w:rPr>
                <w:b/>
                <w:bCs/>
                <w:color w:val="77206D" w:themeColor="accent5" w:themeShade="BF"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Alameda: </w:t>
            </w:r>
            <w:r>
              <w:rPr>
                <w:b/>
                <w:bCs/>
                <w:sz w:val="28"/>
                <w:szCs w:val="28"/>
              </w:rPr>
              <w:t xml:space="preserve">haven’t began the </w:t>
            </w:r>
            <w:r w:rsidR="00650931">
              <w:rPr>
                <w:b/>
                <w:bCs/>
                <w:sz w:val="28"/>
                <w:szCs w:val="28"/>
              </w:rPr>
              <w:t>L</w:t>
            </w:r>
            <w:r>
              <w:rPr>
                <w:b/>
                <w:bCs/>
                <w:sz w:val="28"/>
                <w:szCs w:val="28"/>
              </w:rPr>
              <w:t>inkages process, have been planning and training</w:t>
            </w:r>
            <w:r w:rsidR="00650931">
              <w:rPr>
                <w:b/>
                <w:bCs/>
                <w:sz w:val="28"/>
                <w:szCs w:val="28"/>
              </w:rPr>
              <w:t xml:space="preserve">. </w:t>
            </w:r>
            <w:r w:rsidR="00650931"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Alameda is asking: </w:t>
            </w: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How is participation with CFTs going. How is </w:t>
            </w:r>
            <w:r w:rsid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WTW </w:t>
            </w: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being invited? </w:t>
            </w:r>
          </w:p>
          <w:p w14:paraId="0BDD8C91" w14:textId="1C404AC6" w:rsidR="008D572A" w:rsidRDefault="008D572A" w:rsidP="00CD4E70">
            <w:pPr>
              <w:rPr>
                <w:b/>
                <w:bCs/>
                <w:sz w:val="28"/>
                <w:szCs w:val="28"/>
              </w:rPr>
            </w:pPr>
            <w:r w:rsidRPr="00650931">
              <w:rPr>
                <w:b/>
                <w:bCs/>
                <w:color w:val="77206D" w:themeColor="accent5" w:themeShade="BF"/>
                <w:sz w:val="28"/>
                <w:szCs w:val="28"/>
              </w:rPr>
              <w:t xml:space="preserve">Orange: </w:t>
            </w:r>
            <w:r>
              <w:rPr>
                <w:b/>
                <w:bCs/>
                <w:sz w:val="28"/>
                <w:szCs w:val="28"/>
              </w:rPr>
              <w:t xml:space="preserve">CFT form that SW Completes. There is a check box to invite: Mutual Client, or Mutual client team. Sent to the MC inbox and assign </w:t>
            </w:r>
            <w:r>
              <w:rPr>
                <w:b/>
                <w:bCs/>
                <w:sz w:val="28"/>
                <w:szCs w:val="28"/>
              </w:rPr>
              <w:lastRenderedPageBreak/>
              <w:t xml:space="preserve">CW/WTW on rotation to attend. Get invited to the 60 </w:t>
            </w:r>
            <w:proofErr w:type="gramStart"/>
            <w:r>
              <w:rPr>
                <w:b/>
                <w:bCs/>
                <w:sz w:val="28"/>
                <w:szCs w:val="28"/>
              </w:rPr>
              <w:t>day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and ones </w:t>
            </w:r>
            <w:r w:rsidR="00650931">
              <w:rPr>
                <w:b/>
                <w:bCs/>
                <w:sz w:val="28"/>
                <w:szCs w:val="28"/>
              </w:rPr>
              <w:t xml:space="preserve">the SW choose </w:t>
            </w:r>
            <w:r>
              <w:rPr>
                <w:b/>
                <w:bCs/>
                <w:sz w:val="28"/>
                <w:szCs w:val="28"/>
              </w:rPr>
              <w:t>to re</w:t>
            </w:r>
            <w:r w:rsidR="002B2157">
              <w:rPr>
                <w:b/>
                <w:bCs/>
                <w:sz w:val="28"/>
                <w:szCs w:val="28"/>
              </w:rPr>
              <w:t xml:space="preserve">fer. </w:t>
            </w:r>
          </w:p>
          <w:p w14:paraId="3051F5D1" w14:textId="1F2B3E36" w:rsidR="00CD4E70" w:rsidRPr="00CD4E70" w:rsidRDefault="00CD4E70" w:rsidP="00CD4E7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53D44B35" w14:textId="17121DCB" w:rsidR="005D6F6F" w:rsidRPr="005D6F6F" w:rsidRDefault="005D6F6F" w:rsidP="00CD4E70">
      <w:pPr>
        <w:pStyle w:val="ListParagraph"/>
        <w:rPr>
          <w:b/>
          <w:bCs/>
          <w:sz w:val="28"/>
          <w:szCs w:val="28"/>
        </w:rPr>
      </w:pPr>
    </w:p>
    <w:sectPr w:rsidR="005D6F6F" w:rsidRPr="005D6F6F" w:rsidSect="00BC66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394A4" w14:textId="77777777" w:rsidR="009C4499" w:rsidRDefault="009C4499" w:rsidP="00043117">
      <w:pPr>
        <w:spacing w:after="0" w:line="240" w:lineRule="auto"/>
      </w:pPr>
      <w:r>
        <w:separator/>
      </w:r>
    </w:p>
  </w:endnote>
  <w:endnote w:type="continuationSeparator" w:id="0">
    <w:p w14:paraId="414C3786" w14:textId="77777777" w:rsidR="009C4499" w:rsidRDefault="009C4499" w:rsidP="00043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85320" w14:textId="77777777" w:rsidR="00043117" w:rsidRDefault="000431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318F2" w14:textId="231AD28F" w:rsidR="00043117" w:rsidRDefault="004C2FEB">
    <w:pPr>
      <w:pStyle w:val="Footer"/>
    </w:pPr>
    <w:r>
      <w:t>9/25/2025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9C2F9" w14:textId="77777777" w:rsidR="00043117" w:rsidRDefault="000431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26FA2" w14:textId="77777777" w:rsidR="009C4499" w:rsidRDefault="009C4499" w:rsidP="00043117">
      <w:pPr>
        <w:spacing w:after="0" w:line="240" w:lineRule="auto"/>
      </w:pPr>
      <w:r>
        <w:separator/>
      </w:r>
    </w:p>
  </w:footnote>
  <w:footnote w:type="continuationSeparator" w:id="0">
    <w:p w14:paraId="61CBFFE0" w14:textId="77777777" w:rsidR="009C4499" w:rsidRDefault="009C4499" w:rsidP="00043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8E787" w14:textId="77777777" w:rsidR="00043117" w:rsidRDefault="000431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F677" w14:textId="77777777" w:rsidR="00043117" w:rsidRDefault="000431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4518A" w14:textId="77777777" w:rsidR="00043117" w:rsidRDefault="000431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33C56"/>
    <w:multiLevelType w:val="hybridMultilevel"/>
    <w:tmpl w:val="88A25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92A4D"/>
    <w:multiLevelType w:val="hybridMultilevel"/>
    <w:tmpl w:val="B4AE0EBA"/>
    <w:lvl w:ilvl="0" w:tplc="7708E9E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360558">
    <w:abstractNumId w:val="0"/>
  </w:num>
  <w:num w:numId="2" w16cid:durableId="1111827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F6F"/>
    <w:rsid w:val="00043117"/>
    <w:rsid w:val="000931B4"/>
    <w:rsid w:val="00094293"/>
    <w:rsid w:val="000B7558"/>
    <w:rsid w:val="000C1D06"/>
    <w:rsid w:val="000F5CB8"/>
    <w:rsid w:val="001E573D"/>
    <w:rsid w:val="001E6752"/>
    <w:rsid w:val="00202C7B"/>
    <w:rsid w:val="00292234"/>
    <w:rsid w:val="002B2157"/>
    <w:rsid w:val="003572F8"/>
    <w:rsid w:val="00370E1E"/>
    <w:rsid w:val="003B164D"/>
    <w:rsid w:val="004B5D53"/>
    <w:rsid w:val="004C2FEB"/>
    <w:rsid w:val="00517CAE"/>
    <w:rsid w:val="00550956"/>
    <w:rsid w:val="00574485"/>
    <w:rsid w:val="005A1583"/>
    <w:rsid w:val="005D6F6F"/>
    <w:rsid w:val="005E1EAC"/>
    <w:rsid w:val="00650931"/>
    <w:rsid w:val="00652C32"/>
    <w:rsid w:val="006A11AB"/>
    <w:rsid w:val="00705461"/>
    <w:rsid w:val="0072043A"/>
    <w:rsid w:val="00745EB1"/>
    <w:rsid w:val="007750F3"/>
    <w:rsid w:val="007C7E6A"/>
    <w:rsid w:val="00895EF3"/>
    <w:rsid w:val="008D572A"/>
    <w:rsid w:val="00957C7F"/>
    <w:rsid w:val="00992C18"/>
    <w:rsid w:val="009C4499"/>
    <w:rsid w:val="00AB149A"/>
    <w:rsid w:val="00AC0C9E"/>
    <w:rsid w:val="00AF4640"/>
    <w:rsid w:val="00B06E14"/>
    <w:rsid w:val="00B320F3"/>
    <w:rsid w:val="00B84F1B"/>
    <w:rsid w:val="00BB6FA0"/>
    <w:rsid w:val="00BC6618"/>
    <w:rsid w:val="00C26216"/>
    <w:rsid w:val="00C326C2"/>
    <w:rsid w:val="00C55839"/>
    <w:rsid w:val="00C938EF"/>
    <w:rsid w:val="00CD4E70"/>
    <w:rsid w:val="00CF755C"/>
    <w:rsid w:val="00E06EEC"/>
    <w:rsid w:val="00E14D41"/>
    <w:rsid w:val="00EB7265"/>
    <w:rsid w:val="00EF761D"/>
    <w:rsid w:val="00F04106"/>
    <w:rsid w:val="00F81E5B"/>
    <w:rsid w:val="00F90AA3"/>
    <w:rsid w:val="00F93027"/>
    <w:rsid w:val="00FB1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BC864"/>
  <w15:chartTrackingRefBased/>
  <w15:docId w15:val="{C4E79A4E-33E8-4833-A257-89F6C5A03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6F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6F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6F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F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F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F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F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F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F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F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6F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F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F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F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F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F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F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F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F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6F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F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6F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6F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F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F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F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F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F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F6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D4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43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117"/>
  </w:style>
  <w:style w:type="paragraph" w:styleId="Footer">
    <w:name w:val="footer"/>
    <w:basedOn w:val="Normal"/>
    <w:link w:val="FooterChar"/>
    <w:uiPriority w:val="99"/>
    <w:unhideWhenUsed/>
    <w:rsid w:val="00043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717</Words>
  <Characters>3681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Marcelli</dc:creator>
  <cp:keywords/>
  <dc:description/>
  <cp:lastModifiedBy>andrea lewis</cp:lastModifiedBy>
  <cp:revision>41</cp:revision>
  <dcterms:created xsi:type="dcterms:W3CDTF">2025-09-25T16:23:00Z</dcterms:created>
  <dcterms:modified xsi:type="dcterms:W3CDTF">2025-10-06T20:06:00Z</dcterms:modified>
</cp:coreProperties>
</file>